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rt0kbcl5849" w:id="0"/>
      <w:bookmarkEnd w:id="0"/>
      <w:r w:rsidDel="00000000" w:rsidR="00000000" w:rsidRPr="00000000">
        <w:rPr>
          <w:rtl w:val="0"/>
        </w:rPr>
        <w:t xml:space="preserve">Symbols of Money Matrix and Reflection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  <w:rPr/>
      </w:pPr>
      <w:bookmarkStart w:colFirst="0" w:colLast="0" w:name="_g79wgzkbgj35" w:id="1"/>
      <w:bookmarkEnd w:id="1"/>
      <w:r w:rsidDel="00000000" w:rsidR="00000000" w:rsidRPr="00000000">
        <w:rPr>
          <w:rtl w:val="0"/>
        </w:rPr>
        <w:t xml:space="preserve">Please fill out the table/matrix below and then we will discuss the information in the table in small groups.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gbzq0ydonyx1" w:id="2"/>
      <w:bookmarkEnd w:id="2"/>
      <w:r w:rsidDel="00000000" w:rsidR="00000000" w:rsidRPr="00000000">
        <w:rPr>
          <w:rtl w:val="0"/>
        </w:rPr>
        <w:t xml:space="preserve">Part 1: Table/Matrix (based on reading)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3705"/>
        <w:gridCol w:w="3360"/>
        <w:tblGridChange w:id="0">
          <w:tblGrid>
            <w:gridCol w:w="2295"/>
            <w:gridCol w:w="3705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Relevant information from “Symbols on American Money”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thoughts, inferences, connections and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Portrait of George Washington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Treasury Seal (front)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Reserve Seal (font)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Great Seal-Eagle (reverse)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Great Seal-Pyramid (reverse)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text that appears on the bill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qc9ifox5l2s3" w:id="3"/>
      <w:bookmarkEnd w:id="3"/>
      <w:r w:rsidDel="00000000" w:rsidR="00000000" w:rsidRPr="00000000">
        <w:rPr>
          <w:rtl w:val="0"/>
        </w:rPr>
        <w:t xml:space="preserve">Part 2 (Reflection): If a committee was responsible for designing the dollar bill today, what would you want to see represented on it?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